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00C3" w14:textId="77777777" w:rsidR="00C7162A" w:rsidRDefault="00C730E8">
      <w:pPr>
        <w:spacing w:after="60" w:line="259" w:lineRule="auto"/>
        <w:ind w:left="63" w:firstLine="0"/>
        <w:jc w:val="center"/>
      </w:pPr>
      <w:r>
        <w:rPr>
          <w:b/>
          <w:sz w:val="24"/>
        </w:rPr>
        <w:t xml:space="preserve"> </w:t>
      </w:r>
    </w:p>
    <w:p w14:paraId="1CAC03D8" w14:textId="77777777" w:rsidR="00C7162A" w:rsidRDefault="00C730E8">
      <w:pPr>
        <w:spacing w:after="19" w:line="259" w:lineRule="auto"/>
        <w:ind w:left="10" w:right="5"/>
        <w:jc w:val="center"/>
      </w:pPr>
      <w:proofErr w:type="spellStart"/>
      <w:r>
        <w:rPr>
          <w:b/>
          <w:sz w:val="24"/>
        </w:rPr>
        <w:t>Notă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informare</w:t>
      </w:r>
      <w:proofErr w:type="spellEnd"/>
      <w:r>
        <w:rPr>
          <w:b/>
          <w:sz w:val="24"/>
        </w:rPr>
        <w:t xml:space="preserve"> </w:t>
      </w:r>
    </w:p>
    <w:p w14:paraId="0E1C487E" w14:textId="77777777" w:rsidR="00C7162A" w:rsidRDefault="00C730E8">
      <w:pPr>
        <w:spacing w:after="16" w:line="259" w:lineRule="auto"/>
        <w:ind w:left="0" w:right="3" w:firstLine="0"/>
        <w:jc w:val="center"/>
      </w:pPr>
      <w:proofErr w:type="spellStart"/>
      <w:r>
        <w:rPr>
          <w:b/>
          <w:i/>
          <w:sz w:val="24"/>
        </w:rPr>
        <w:t>Privind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prelucrarea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datelor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personale</w:t>
      </w:r>
      <w:proofErr w:type="spellEnd"/>
      <w:r>
        <w:rPr>
          <w:b/>
          <w:i/>
          <w:sz w:val="24"/>
        </w:rPr>
        <w:t xml:space="preserve"> ale </w:t>
      </w:r>
      <w:proofErr w:type="spellStart"/>
      <w:r>
        <w:rPr>
          <w:b/>
          <w:i/>
          <w:sz w:val="24"/>
        </w:rPr>
        <w:t>elevilor</w:t>
      </w:r>
      <w:proofErr w:type="spellEnd"/>
      <w:r>
        <w:rPr>
          <w:b/>
          <w:i/>
          <w:sz w:val="24"/>
        </w:rPr>
        <w:t xml:space="preserve"> </w:t>
      </w:r>
    </w:p>
    <w:p w14:paraId="6E15C723" w14:textId="77777777" w:rsidR="00C7162A" w:rsidRDefault="00C730E8">
      <w:pPr>
        <w:spacing w:after="17" w:line="259" w:lineRule="auto"/>
        <w:ind w:left="0" w:firstLine="0"/>
        <w:jc w:val="left"/>
      </w:pPr>
      <w:r>
        <w:rPr>
          <w:rFonts w:ascii="Verdana" w:eastAsia="Verdana" w:hAnsi="Verdana" w:cs="Verdana"/>
          <w:b/>
        </w:rPr>
        <w:t xml:space="preserve"> </w:t>
      </w:r>
    </w:p>
    <w:p w14:paraId="548580DA" w14:textId="77777777" w:rsidR="00C7162A" w:rsidRDefault="00C730E8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</w:rPr>
        <w:t xml:space="preserve"> </w:t>
      </w:r>
    </w:p>
    <w:p w14:paraId="20ACFDD8" w14:textId="77777777" w:rsidR="00C7162A" w:rsidRDefault="00C730E8">
      <w:pPr>
        <w:spacing w:after="71" w:line="259" w:lineRule="auto"/>
        <w:ind w:left="-5"/>
        <w:jc w:val="left"/>
      </w:pPr>
      <w:r>
        <w:rPr>
          <w:b/>
        </w:rPr>
        <w:t xml:space="preserve">Ce date </w:t>
      </w:r>
      <w:proofErr w:type="spellStart"/>
      <w:r>
        <w:rPr>
          <w:b/>
        </w:rPr>
        <w:t>folosim</w:t>
      </w:r>
      <w:proofErr w:type="spellEnd"/>
      <w:r>
        <w:rPr>
          <w:b/>
        </w:rPr>
        <w:t xml:space="preserve">? </w:t>
      </w:r>
    </w:p>
    <w:p w14:paraId="2793085C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</w:p>
    <w:p w14:paraId="4EB47070" w14:textId="77777777" w:rsidR="00C7162A" w:rsidRDefault="00C730E8">
      <w:pPr>
        <w:numPr>
          <w:ilvl w:val="0"/>
          <w:numId w:val="1"/>
        </w:numPr>
        <w:spacing w:after="0"/>
        <w:ind w:hanging="360"/>
      </w:pPr>
      <w:r>
        <w:t xml:space="preserve">Data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nașterii</w:t>
      </w:r>
      <w:proofErr w:type="spellEnd"/>
      <w:r>
        <w:t xml:space="preserve"> </w:t>
      </w:r>
    </w:p>
    <w:p w14:paraId="7B4A494F" w14:textId="77777777" w:rsidR="00C7162A" w:rsidRDefault="00C730E8">
      <w:pPr>
        <w:numPr>
          <w:ilvl w:val="0"/>
          <w:numId w:val="1"/>
        </w:numPr>
        <w:ind w:hanging="360"/>
      </w:pPr>
      <w:r>
        <w:t xml:space="preserve">CNP </w:t>
      </w:r>
    </w:p>
    <w:p w14:paraId="6BEB469F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Școala</w:t>
      </w:r>
      <w:proofErr w:type="spellEnd"/>
      <w:r>
        <w:t xml:space="preserve"> </w:t>
      </w:r>
      <w:proofErr w:type="spellStart"/>
      <w:r>
        <w:t>absolvită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media </w:t>
      </w:r>
      <w:proofErr w:type="spellStart"/>
      <w:r>
        <w:t>admitere</w:t>
      </w:r>
      <w:proofErr w:type="spellEnd"/>
      <w:r>
        <w:t xml:space="preserve"> </w:t>
      </w:r>
    </w:p>
    <w:p w14:paraId="3C012365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</w:p>
    <w:p w14:paraId="12B7A73F" w14:textId="33D3CDE4" w:rsidR="00C7162A" w:rsidRDefault="00C730E8">
      <w:pPr>
        <w:numPr>
          <w:ilvl w:val="0"/>
          <w:numId w:val="1"/>
        </w:numPr>
        <w:spacing w:after="58"/>
        <w:ind w:hanging="360"/>
      </w:pPr>
      <w:r>
        <w:t xml:space="preserve">Date de contact ale </w:t>
      </w:r>
      <w:proofErr w:type="spellStart"/>
      <w:r>
        <w:t>părinților</w:t>
      </w:r>
      <w:proofErr w:type="spellEnd"/>
      <w:r>
        <w:t>/</w:t>
      </w:r>
      <w:proofErr w:type="spellStart"/>
      <w:r>
        <w:t>tutorilor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(</w:t>
      </w:r>
      <w:proofErr w:type="spellStart"/>
      <w:r>
        <w:t>adres</w:t>
      </w:r>
      <w:r w:rsidR="00555426">
        <w:t>ă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, e-mail) </w:t>
      </w:r>
    </w:p>
    <w:p w14:paraId="2A97CF4A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Religia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etnia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exprimării</w:t>
      </w:r>
      <w:proofErr w:type="spellEnd"/>
      <w:r>
        <w:t xml:space="preserve"> </w:t>
      </w:r>
      <w:proofErr w:type="spellStart"/>
      <w:r>
        <w:t>opțiunii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 </w:t>
      </w:r>
      <w:proofErr w:type="spellStart"/>
      <w:r>
        <w:t>disciplinei</w:t>
      </w:r>
      <w:proofErr w:type="spellEnd"/>
      <w:r>
        <w:t xml:space="preserve"> </w:t>
      </w:r>
      <w:proofErr w:type="spellStart"/>
      <w:r>
        <w:rPr>
          <w:i/>
        </w:rPr>
        <w:t>Religie</w:t>
      </w:r>
      <w:proofErr w:type="spellEnd"/>
      <w:r>
        <w:t xml:space="preserve">) </w:t>
      </w:r>
    </w:p>
    <w:p w14:paraId="1CF81497" w14:textId="017F9E0B" w:rsidR="00C7162A" w:rsidRDefault="00C730E8">
      <w:pPr>
        <w:numPr>
          <w:ilvl w:val="0"/>
          <w:numId w:val="1"/>
        </w:numPr>
        <w:spacing w:after="62"/>
        <w:ind w:hanging="360"/>
      </w:pPr>
      <w:proofErr w:type="spellStart"/>
      <w:r>
        <w:t>Starea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părinților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burselor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premii</w:t>
      </w:r>
      <w:proofErr w:type="spellEnd"/>
      <w:r>
        <w:t xml:space="preserve">) </w:t>
      </w:r>
    </w:p>
    <w:p w14:paraId="7E7F710D" w14:textId="77777777" w:rsidR="00E95386" w:rsidRDefault="00C730E8">
      <w:pPr>
        <w:numPr>
          <w:ilvl w:val="0"/>
          <w:numId w:val="1"/>
        </w:numPr>
        <w:ind w:hanging="360"/>
      </w:pPr>
      <w:proofErr w:type="spellStart"/>
      <w:r>
        <w:t>Rezultatele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la final de an de </w:t>
      </w:r>
      <w:proofErr w:type="spellStart"/>
      <w:r>
        <w:t>studiu</w:t>
      </w:r>
      <w:proofErr w:type="spellEnd"/>
      <w:r>
        <w:t>/</w:t>
      </w:r>
      <w:proofErr w:type="spellStart"/>
      <w:r>
        <w:t>ciclu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spellStart"/>
      <w:r>
        <w:t>examene</w:t>
      </w:r>
      <w:proofErr w:type="spellEnd"/>
      <w:r>
        <w:t xml:space="preserve">, </w:t>
      </w:r>
      <w:proofErr w:type="spellStart"/>
      <w:r>
        <w:t>concursuri</w:t>
      </w:r>
      <w:proofErr w:type="spellEnd"/>
    </w:p>
    <w:p w14:paraId="743A9C00" w14:textId="60B81A66" w:rsidR="00C7162A" w:rsidRDefault="00C730E8">
      <w:pPr>
        <w:numPr>
          <w:ilvl w:val="0"/>
          <w:numId w:val="1"/>
        </w:numPr>
        <w:ind w:hanging="360"/>
      </w:pPr>
      <w:r>
        <w:tab/>
      </w:r>
      <w:proofErr w:type="spellStart"/>
      <w:r>
        <w:t>Imaginea</w:t>
      </w:r>
      <w:proofErr w:type="spellEnd"/>
      <w:r>
        <w:t xml:space="preserve"> </w:t>
      </w:r>
    </w:p>
    <w:p w14:paraId="077FA038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</w:p>
    <w:p w14:paraId="46322D54" w14:textId="77777777" w:rsidR="00C7162A" w:rsidRDefault="00C730E8">
      <w:pPr>
        <w:spacing w:after="71" w:line="259" w:lineRule="auto"/>
        <w:ind w:left="-5"/>
        <w:jc w:val="left"/>
      </w:pPr>
      <w:proofErr w:type="spellStart"/>
      <w:r>
        <w:rPr>
          <w:b/>
        </w:rPr>
        <w:t>Unde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utilizăm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personale</w:t>
      </w:r>
      <w:proofErr w:type="spellEnd"/>
      <w:r>
        <w:rPr>
          <w:b/>
        </w:rPr>
        <w:t xml:space="preserve">? </w:t>
      </w:r>
    </w:p>
    <w:p w14:paraId="0E01D712" w14:textId="77777777" w:rsidR="00C7162A" w:rsidRDefault="00C730E8">
      <w:pPr>
        <w:numPr>
          <w:ilvl w:val="0"/>
          <w:numId w:val="1"/>
        </w:numPr>
        <w:spacing w:after="62"/>
        <w:ind w:hanging="360"/>
      </w:pPr>
      <w:proofErr w:type="spellStart"/>
      <w:r>
        <w:t>Întocmirea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(contract </w:t>
      </w:r>
      <w:proofErr w:type="spellStart"/>
      <w:r>
        <w:t>educațional</w:t>
      </w:r>
      <w:proofErr w:type="spellEnd"/>
      <w:r>
        <w:t xml:space="preserve">,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fișă</w:t>
      </w:r>
      <w:proofErr w:type="spellEnd"/>
      <w:r>
        <w:t xml:space="preserve"> </w:t>
      </w:r>
      <w:proofErr w:type="spellStart"/>
      <w:r>
        <w:t>înscriere</w:t>
      </w:r>
      <w:proofErr w:type="spellEnd"/>
      <w:r>
        <w:t xml:space="preserve"> </w:t>
      </w:r>
      <w:proofErr w:type="spellStart"/>
      <w:r>
        <w:t>elev</w:t>
      </w:r>
      <w:proofErr w:type="spellEnd"/>
      <w:r>
        <w:t xml:space="preserve">, </w:t>
      </w:r>
      <w:proofErr w:type="spellStart"/>
      <w:r>
        <w:t>cataloage</w:t>
      </w:r>
      <w:proofErr w:type="spellEnd"/>
      <w:r>
        <w:t xml:space="preserve">, </w:t>
      </w:r>
      <w:proofErr w:type="spellStart"/>
      <w:r>
        <w:rPr>
          <w:i/>
        </w:rPr>
        <w:t>inclusiv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catalogul</w:t>
      </w:r>
      <w:proofErr w:type="spellEnd"/>
      <w:r>
        <w:rPr>
          <w:i/>
        </w:rPr>
        <w:t xml:space="preserve"> on-line</w:t>
      </w:r>
      <w:r>
        <w:t xml:space="preserve">, </w:t>
      </w:r>
      <w:proofErr w:type="spellStart"/>
      <w:r>
        <w:t>carnete</w:t>
      </w:r>
      <w:proofErr w:type="spellEnd"/>
      <w:r>
        <w:t xml:space="preserve"> </w:t>
      </w:r>
      <w:proofErr w:type="spellStart"/>
      <w:r>
        <w:t>elev</w:t>
      </w:r>
      <w:proofErr w:type="spellEnd"/>
      <w:r>
        <w:t xml:space="preserve">) </w:t>
      </w:r>
    </w:p>
    <w:p w14:paraId="77A48210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Întocmirea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(</w:t>
      </w:r>
      <w:proofErr w:type="spellStart"/>
      <w:r>
        <w:t>diplome</w:t>
      </w:r>
      <w:proofErr w:type="spellEnd"/>
      <w:r>
        <w:t xml:space="preserve">, certificate, </w:t>
      </w:r>
      <w:proofErr w:type="spellStart"/>
      <w:r>
        <w:t>foi</w:t>
      </w:r>
      <w:proofErr w:type="spellEnd"/>
      <w:r>
        <w:t xml:space="preserve"> </w:t>
      </w:r>
      <w:proofErr w:type="spellStart"/>
      <w:r>
        <w:t>matricole</w:t>
      </w:r>
      <w:proofErr w:type="spellEnd"/>
      <w:r>
        <w:t xml:space="preserve">) </w:t>
      </w:r>
    </w:p>
    <w:p w14:paraId="7D1E8650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Eliberarea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solicitate de </w:t>
      </w:r>
      <w:proofErr w:type="spellStart"/>
      <w:r>
        <w:t>elev</w:t>
      </w:r>
      <w:proofErr w:type="spellEnd"/>
      <w:r>
        <w:t>/</w:t>
      </w:r>
      <w:proofErr w:type="spellStart"/>
      <w:r>
        <w:t>părinți</w:t>
      </w:r>
      <w:proofErr w:type="spellEnd"/>
      <w:r>
        <w:t xml:space="preserve"> (</w:t>
      </w:r>
      <w:proofErr w:type="spellStart"/>
      <w:r>
        <w:t>adeverințe</w:t>
      </w:r>
      <w:proofErr w:type="spellEnd"/>
      <w:r>
        <w:t xml:space="preserve"> de </w:t>
      </w:r>
      <w:proofErr w:type="spellStart"/>
      <w:r>
        <w:t>elev</w:t>
      </w:r>
      <w:proofErr w:type="spellEnd"/>
      <w:r>
        <w:t xml:space="preserve">, </w:t>
      </w:r>
      <w:proofErr w:type="spellStart"/>
      <w:r>
        <w:t>adeverințe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) </w:t>
      </w:r>
    </w:p>
    <w:p w14:paraId="1713977D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Comunicarea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telefonic</w:t>
      </w:r>
      <w:proofErr w:type="spellEnd"/>
      <w:r>
        <w:t xml:space="preserve">, electronic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școlaă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 xml:space="preserve"> </w:t>
      </w:r>
    </w:p>
    <w:p w14:paraId="65A74397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Întocmirea</w:t>
      </w:r>
      <w:proofErr w:type="spellEnd"/>
      <w:r>
        <w:t xml:space="preserve"> </w:t>
      </w:r>
      <w:proofErr w:type="spellStart"/>
      <w:r>
        <w:t>situațiilor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de final de an </w:t>
      </w:r>
      <w:proofErr w:type="spellStart"/>
      <w:r>
        <w:t>și</w:t>
      </w:r>
      <w:proofErr w:type="spellEnd"/>
      <w:r>
        <w:t xml:space="preserve"> final de </w:t>
      </w:r>
      <w:proofErr w:type="spellStart"/>
      <w:r>
        <w:t>liceu</w:t>
      </w:r>
      <w:proofErr w:type="spellEnd"/>
      <w:r>
        <w:t xml:space="preserve"> </w:t>
      </w:r>
    </w:p>
    <w:p w14:paraId="5CD8E600" w14:textId="77777777" w:rsidR="00C7162A" w:rsidRDefault="00C730E8">
      <w:pPr>
        <w:numPr>
          <w:ilvl w:val="0"/>
          <w:numId w:val="1"/>
        </w:numPr>
        <w:spacing w:after="53"/>
        <w:ind w:hanging="360"/>
      </w:pPr>
      <w:proofErr w:type="spellStart"/>
      <w:r>
        <w:t>Situații</w:t>
      </w:r>
      <w:proofErr w:type="spellEnd"/>
      <w:r>
        <w:t xml:space="preserve"> diverse solicitate de </w:t>
      </w:r>
      <w:proofErr w:type="spellStart"/>
      <w:r>
        <w:t>terți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(</w:t>
      </w:r>
      <w:proofErr w:type="spellStart"/>
      <w:r>
        <w:t>primărie</w:t>
      </w:r>
      <w:proofErr w:type="spellEnd"/>
      <w:r>
        <w:t xml:space="preserve">, </w:t>
      </w:r>
      <w:proofErr w:type="spellStart"/>
      <w:r>
        <w:t>inspectorat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,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) </w:t>
      </w:r>
    </w:p>
    <w:p w14:paraId="07FC684B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Promovarea</w:t>
      </w:r>
      <w:proofErr w:type="spellEnd"/>
      <w:r>
        <w:t xml:space="preserve"> </w:t>
      </w:r>
      <w:proofErr w:type="spellStart"/>
      <w:r>
        <w:t>imaginii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</w:t>
      </w:r>
    </w:p>
    <w:p w14:paraId="7939B400" w14:textId="1F13B39B" w:rsidR="00C7162A" w:rsidRDefault="00C730E8">
      <w:pPr>
        <w:numPr>
          <w:ilvl w:val="0"/>
          <w:numId w:val="1"/>
        </w:numPr>
        <w:ind w:hanging="360"/>
      </w:pPr>
      <w:proofErr w:type="spellStart"/>
      <w:r>
        <w:t>Siguranța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pe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cursurilor</w:t>
      </w:r>
      <w:proofErr w:type="spellEnd"/>
      <w:r>
        <w:t xml:space="preserve"> (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video a </w:t>
      </w:r>
      <w:proofErr w:type="spellStart"/>
      <w:r w:rsidR="007C68DA">
        <w:t>sălilor</w:t>
      </w:r>
      <w:proofErr w:type="spellEnd"/>
      <w:r w:rsidR="007C68DA">
        <w:t xml:space="preserve"> de </w:t>
      </w:r>
      <w:proofErr w:type="spellStart"/>
      <w:r w:rsidR="007C68DA">
        <w:t>clasă</w:t>
      </w:r>
      <w:proofErr w:type="spellEnd"/>
      <w:r w:rsidR="007C68DA">
        <w:t xml:space="preserve">, a </w:t>
      </w:r>
      <w:proofErr w:type="spellStart"/>
      <w:r>
        <w:t>holurilor</w:t>
      </w:r>
      <w:proofErr w:type="spellEnd"/>
      <w:r w:rsidR="007C68DA">
        <w:t xml:space="preserve"> </w:t>
      </w:r>
      <w:proofErr w:type="spellStart"/>
      <w:r w:rsidR="007C68DA">
        <w:t>și</w:t>
      </w:r>
      <w:proofErr w:type="spellEnd"/>
      <w:r>
        <w:t xml:space="preserve"> </w:t>
      </w:r>
      <w:proofErr w:type="spellStart"/>
      <w:r>
        <w:t>curții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) </w:t>
      </w:r>
    </w:p>
    <w:p w14:paraId="35BB4B07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Asigurarea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cu </w:t>
      </w:r>
      <w:proofErr w:type="spellStart"/>
      <w:r>
        <w:t>c.e.s</w:t>
      </w:r>
      <w:proofErr w:type="spellEnd"/>
      <w:r>
        <w:t xml:space="preserve">. </w:t>
      </w:r>
    </w:p>
    <w:p w14:paraId="6D3A1C17" w14:textId="77777777" w:rsidR="00C7162A" w:rsidRDefault="00C730E8">
      <w:pPr>
        <w:spacing w:after="71" w:line="259" w:lineRule="auto"/>
        <w:ind w:left="-5"/>
        <w:jc w:val="left"/>
      </w:pPr>
      <w:proofErr w:type="spellStart"/>
      <w:r>
        <w:rPr>
          <w:b/>
        </w:rPr>
        <w:t>Cât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timp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păstrăm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personale</w:t>
      </w:r>
      <w:proofErr w:type="spellEnd"/>
      <w:r>
        <w:rPr>
          <w:b/>
        </w:rPr>
        <w:t xml:space="preserve">? </w:t>
      </w:r>
    </w:p>
    <w:p w14:paraId="6954824F" w14:textId="77777777" w:rsidR="00C7162A" w:rsidRDefault="00C730E8">
      <w:pPr>
        <w:numPr>
          <w:ilvl w:val="0"/>
          <w:numId w:val="1"/>
        </w:numPr>
        <w:spacing w:after="55"/>
        <w:ind w:hanging="360"/>
      </w:pPr>
      <w:r>
        <w:t xml:space="preserve">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școlarizării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 xml:space="preserve"> (</w:t>
      </w:r>
      <w:proofErr w:type="spellStart"/>
      <w:r>
        <w:t>datele</w:t>
      </w:r>
      <w:proofErr w:type="spellEnd"/>
      <w:r>
        <w:t xml:space="preserve"> legate de </w:t>
      </w:r>
      <w:proofErr w:type="spellStart"/>
      <w:r>
        <w:t>părinți</w:t>
      </w:r>
      <w:proofErr w:type="spellEnd"/>
      <w:r>
        <w:t xml:space="preserve">, </w:t>
      </w:r>
      <w:proofErr w:type="spellStart"/>
      <w:r>
        <w:t>religia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etnia</w:t>
      </w:r>
      <w:proofErr w:type="spellEnd"/>
      <w:r>
        <w:t xml:space="preserve">,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materială</w:t>
      </w:r>
      <w:proofErr w:type="spellEnd"/>
      <w:r>
        <w:t xml:space="preserve">,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) </w:t>
      </w:r>
    </w:p>
    <w:p w14:paraId="6A17F686" w14:textId="77777777" w:rsidR="00C7162A" w:rsidRDefault="00C730E8">
      <w:pPr>
        <w:numPr>
          <w:ilvl w:val="0"/>
          <w:numId w:val="1"/>
        </w:numPr>
        <w:ind w:hanging="360"/>
      </w:pPr>
      <w:r>
        <w:t xml:space="preserve">Conform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arhivarea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(</w:t>
      </w:r>
      <w:proofErr w:type="spellStart"/>
      <w:r>
        <w:t>restul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) </w:t>
      </w:r>
    </w:p>
    <w:p w14:paraId="34596D1D" w14:textId="77777777" w:rsidR="00C7162A" w:rsidRDefault="00C730E8">
      <w:pPr>
        <w:spacing w:after="71" w:line="259" w:lineRule="auto"/>
        <w:ind w:left="-5"/>
        <w:jc w:val="left"/>
      </w:pPr>
      <w:r>
        <w:rPr>
          <w:b/>
        </w:rPr>
        <w:t xml:space="preserve">Cui </w:t>
      </w:r>
      <w:proofErr w:type="spellStart"/>
      <w:r>
        <w:rPr>
          <w:b/>
        </w:rPr>
        <w:t>furnizăm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personale</w:t>
      </w:r>
      <w:proofErr w:type="spellEnd"/>
      <w:r>
        <w:rPr>
          <w:b/>
        </w:rPr>
        <w:t xml:space="preserve">? </w:t>
      </w:r>
    </w:p>
    <w:p w14:paraId="65BBC3BB" w14:textId="77777777" w:rsidR="00C7162A" w:rsidRDefault="00C730E8">
      <w:pPr>
        <w:numPr>
          <w:ilvl w:val="0"/>
          <w:numId w:val="1"/>
        </w:numPr>
        <w:spacing w:after="54"/>
        <w:ind w:hanging="360"/>
      </w:pPr>
      <w:proofErr w:type="spellStart"/>
      <w:r>
        <w:t>Inspectoratului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Constanța (</w:t>
      </w:r>
      <w:proofErr w:type="spellStart"/>
      <w:r>
        <w:t>realizarea</w:t>
      </w:r>
      <w:proofErr w:type="spellEnd"/>
      <w:r>
        <w:t xml:space="preserve"> de </w:t>
      </w:r>
      <w:proofErr w:type="spellStart"/>
      <w:r>
        <w:t>situații</w:t>
      </w:r>
      <w:proofErr w:type="spellEnd"/>
      <w:r>
        <w:t xml:space="preserve">, </w:t>
      </w:r>
      <w:proofErr w:type="spellStart"/>
      <w:r>
        <w:t>statistici</w:t>
      </w:r>
      <w:proofErr w:type="spellEnd"/>
      <w:r>
        <w:t xml:space="preserve"> </w:t>
      </w:r>
      <w:proofErr w:type="spellStart"/>
      <w:r>
        <w:t>centralizate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județului</w:t>
      </w:r>
      <w:proofErr w:type="spellEnd"/>
      <w:r>
        <w:t xml:space="preserve">) </w:t>
      </w:r>
    </w:p>
    <w:p w14:paraId="6F50C0BC" w14:textId="4060BA7A" w:rsidR="00C7162A" w:rsidRDefault="00C730E8">
      <w:pPr>
        <w:numPr>
          <w:ilvl w:val="0"/>
          <w:numId w:val="1"/>
        </w:numPr>
        <w:ind w:hanging="360"/>
      </w:pPr>
      <w:proofErr w:type="spellStart"/>
      <w:r>
        <w:t>Ministerului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(</w:t>
      </w:r>
      <w:proofErr w:type="spellStart"/>
      <w:r>
        <w:t>realizarea</w:t>
      </w:r>
      <w:proofErr w:type="spellEnd"/>
      <w:r>
        <w:t xml:space="preserve"> de </w:t>
      </w:r>
      <w:proofErr w:type="spellStart"/>
      <w:r>
        <w:t>situații</w:t>
      </w:r>
      <w:proofErr w:type="spellEnd"/>
      <w:r>
        <w:t xml:space="preserve">, </w:t>
      </w:r>
      <w:proofErr w:type="spellStart"/>
      <w:r>
        <w:t>statistici</w:t>
      </w:r>
      <w:proofErr w:type="spellEnd"/>
      <w:r>
        <w:t xml:space="preserve"> </w:t>
      </w:r>
      <w:proofErr w:type="spellStart"/>
      <w:r>
        <w:t>centralizate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) </w:t>
      </w:r>
    </w:p>
    <w:p w14:paraId="07FEEA68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Direcției</w:t>
      </w:r>
      <w:proofErr w:type="spellEnd"/>
      <w:r>
        <w:t xml:space="preserve"> Generale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 </w:t>
      </w:r>
    </w:p>
    <w:p w14:paraId="59733FDE" w14:textId="77777777" w:rsidR="00C7162A" w:rsidRDefault="00C730E8">
      <w:pPr>
        <w:numPr>
          <w:ilvl w:val="0"/>
          <w:numId w:val="1"/>
        </w:numPr>
        <w:spacing w:after="54"/>
        <w:ind w:hanging="360"/>
      </w:pPr>
      <w:proofErr w:type="spellStart"/>
      <w:r>
        <w:t>Consiliului</w:t>
      </w:r>
      <w:proofErr w:type="spellEnd"/>
      <w:r>
        <w:t xml:space="preserve"> local din Constanța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localitatea</w:t>
      </w:r>
      <w:proofErr w:type="spellEnd"/>
      <w:r>
        <w:t xml:space="preserve"> de </w:t>
      </w:r>
      <w:proofErr w:type="spellStart"/>
      <w:r>
        <w:t>domiciliu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elevului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acordării</w:t>
      </w:r>
      <w:proofErr w:type="spellEnd"/>
      <w:r>
        <w:t xml:space="preserve"> de burse, </w:t>
      </w:r>
      <w:proofErr w:type="spellStart"/>
      <w:r>
        <w:t>premii</w:t>
      </w:r>
      <w:proofErr w:type="spellEnd"/>
      <w:r>
        <w:t xml:space="preserve">) </w:t>
      </w:r>
    </w:p>
    <w:p w14:paraId="3566084F" w14:textId="77777777" w:rsidR="00C7162A" w:rsidRDefault="00C730E8">
      <w:pPr>
        <w:numPr>
          <w:ilvl w:val="0"/>
          <w:numId w:val="1"/>
        </w:numPr>
        <w:spacing w:after="57"/>
        <w:ind w:hanging="360"/>
      </w:pPr>
      <w:r>
        <w:t>International Education Society London Ltd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obținerii</w:t>
      </w:r>
      <w:proofErr w:type="spellEnd"/>
      <w:r>
        <w:t xml:space="preserve"> </w:t>
      </w:r>
      <w:proofErr w:type="spellStart"/>
      <w:r>
        <w:t>certificatului</w:t>
      </w:r>
      <w:proofErr w:type="spellEnd"/>
      <w:r>
        <w:t xml:space="preserve"> cu </w:t>
      </w:r>
      <w:proofErr w:type="spellStart"/>
      <w:r>
        <w:t>recunoaștere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 a </w:t>
      </w:r>
      <w:proofErr w:type="spellStart"/>
      <w:r>
        <w:t>calificării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) </w:t>
      </w:r>
    </w:p>
    <w:p w14:paraId="26597E51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Agenților</w:t>
      </w:r>
      <w:proofErr w:type="spellEnd"/>
      <w:r>
        <w:t xml:space="preserve"> economici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instruire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</w:p>
    <w:p w14:paraId="524FA511" w14:textId="77777777" w:rsidR="00C7162A" w:rsidRDefault="00C730E8">
      <w:pPr>
        <w:ind w:left="730"/>
      </w:pPr>
      <w:proofErr w:type="spellStart"/>
      <w:r>
        <w:t>vederea</w:t>
      </w:r>
      <w:proofErr w:type="spellEnd"/>
      <w:r>
        <w:t xml:space="preserve"> </w:t>
      </w:r>
      <w:proofErr w:type="spellStart"/>
      <w:r>
        <w:t>încheierii</w:t>
      </w:r>
      <w:proofErr w:type="spellEnd"/>
      <w:r>
        <w:t xml:space="preserve"> de </w:t>
      </w:r>
      <w:proofErr w:type="spellStart"/>
      <w:r>
        <w:t>contracte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</w:p>
    <w:p w14:paraId="547C6D7E" w14:textId="77777777" w:rsidR="00C7162A" w:rsidRDefault="00C730E8">
      <w:pPr>
        <w:spacing w:after="16" w:line="259" w:lineRule="auto"/>
        <w:ind w:left="0" w:firstLine="0"/>
        <w:jc w:val="left"/>
      </w:pPr>
      <w:r>
        <w:t xml:space="preserve"> </w:t>
      </w:r>
    </w:p>
    <w:p w14:paraId="44815F54" w14:textId="77777777" w:rsidR="00C7162A" w:rsidRDefault="00C730E8">
      <w:pPr>
        <w:spacing w:after="0" w:line="259" w:lineRule="auto"/>
        <w:ind w:left="0" w:firstLine="0"/>
        <w:jc w:val="left"/>
      </w:pPr>
      <w:r>
        <w:t xml:space="preserve"> </w:t>
      </w:r>
    </w:p>
    <w:p w14:paraId="3232EA37" w14:textId="77777777" w:rsidR="00C7162A" w:rsidRDefault="00C730E8">
      <w:pPr>
        <w:spacing w:after="53" w:line="259" w:lineRule="auto"/>
        <w:ind w:left="0" w:firstLine="0"/>
        <w:jc w:val="left"/>
      </w:pPr>
      <w:r>
        <w:lastRenderedPageBreak/>
        <w:t xml:space="preserve">  </w:t>
      </w:r>
    </w:p>
    <w:p w14:paraId="66500B82" w14:textId="77777777" w:rsidR="00C7162A" w:rsidRDefault="00C730E8">
      <w:pPr>
        <w:spacing w:after="33" w:line="259" w:lineRule="auto"/>
        <w:ind w:left="-5"/>
        <w:jc w:val="left"/>
      </w:pPr>
      <w:r>
        <w:rPr>
          <w:b/>
        </w:rPr>
        <w:t xml:space="preserve">Ce </w:t>
      </w:r>
      <w:proofErr w:type="spellStart"/>
      <w:r>
        <w:rPr>
          <w:b/>
        </w:rPr>
        <w:t>drepturi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privește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furnizate</w:t>
      </w:r>
      <w:proofErr w:type="spellEnd"/>
      <w:r>
        <w:rPr>
          <w:b/>
        </w:rPr>
        <w:t xml:space="preserve">? </w:t>
      </w:r>
    </w:p>
    <w:p w14:paraId="27D657AA" w14:textId="77777777" w:rsidR="00C7162A" w:rsidRDefault="00C730E8">
      <w:pPr>
        <w:numPr>
          <w:ilvl w:val="0"/>
          <w:numId w:val="1"/>
        </w:numPr>
        <w:spacing w:after="57"/>
        <w:ind w:hanging="360"/>
      </w:pPr>
      <w:proofErr w:type="spellStart"/>
      <w:r>
        <w:t>Dreptul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obtine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o </w:t>
      </w:r>
      <w:proofErr w:type="spellStart"/>
      <w:r>
        <w:t>confirmare</w:t>
      </w:r>
      <w:proofErr w:type="spellEnd"/>
      <w:r>
        <w:t xml:space="preserve"> ca se </w:t>
      </w:r>
      <w:proofErr w:type="spellStart"/>
      <w:r>
        <w:t>prelucreaza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</w:p>
    <w:p w14:paraId="64EDDBA3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: </w:t>
      </w:r>
      <w:proofErr w:type="spellStart"/>
      <w:r>
        <w:t>scopurile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; </w:t>
      </w:r>
      <w:proofErr w:type="spellStart"/>
      <w:r>
        <w:t>categoriile</w:t>
      </w:r>
      <w:proofErr w:type="spellEnd"/>
      <w:r>
        <w:t xml:space="preserve"> de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vizate</w:t>
      </w:r>
      <w:proofErr w:type="spellEnd"/>
      <w:r>
        <w:t xml:space="preserve">; </w:t>
      </w:r>
      <w:proofErr w:type="spellStart"/>
      <w:r>
        <w:t>destinatarii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categoriile</w:t>
      </w:r>
      <w:proofErr w:type="spellEnd"/>
      <w:r>
        <w:t xml:space="preserve"> de </w:t>
      </w:r>
      <w:proofErr w:type="spellStart"/>
      <w:r>
        <w:t>destinatari</w:t>
      </w:r>
      <w:proofErr w:type="spellEnd"/>
      <w:r>
        <w:t xml:space="preserve"> </w:t>
      </w:r>
      <w:proofErr w:type="spellStart"/>
      <w:r>
        <w:t>cărora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le-au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fie divulgate; </w:t>
      </w:r>
      <w:proofErr w:type="spellStart"/>
      <w:r>
        <w:t>acolo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,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preconizeaza</w:t>
      </w:r>
      <w:proofErr w:type="spellEnd"/>
      <w:r>
        <w:t xml:space="preserve"> ca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stocate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, </w:t>
      </w:r>
      <w:proofErr w:type="spellStart"/>
      <w:r>
        <w:t>criteriile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;  </w:t>
      </w:r>
    </w:p>
    <w:p w14:paraId="140FF5FA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</w:t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restrictionarea</w:t>
      </w:r>
      <w:proofErr w:type="spellEnd"/>
      <w:r>
        <w:t xml:space="preserve"> </w:t>
      </w:r>
      <w:proofErr w:type="spellStart"/>
      <w:r>
        <w:t>prelucrarii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 </w:t>
      </w:r>
    </w:p>
    <w:p w14:paraId="435C31AA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Dreptul</w:t>
      </w:r>
      <w:proofErr w:type="spellEnd"/>
      <w:r>
        <w:t xml:space="preserve"> de a se </w:t>
      </w:r>
      <w:proofErr w:type="spellStart"/>
      <w:r>
        <w:t>opune</w:t>
      </w:r>
      <w:proofErr w:type="spellEnd"/>
      <w:r>
        <w:t xml:space="preserve"> </w:t>
      </w:r>
      <w:proofErr w:type="spellStart"/>
      <w:r>
        <w:t>prelucrarii</w:t>
      </w:r>
      <w:proofErr w:type="spellEnd"/>
      <w:r>
        <w:t xml:space="preserve">;  </w:t>
      </w:r>
    </w:p>
    <w:p w14:paraId="42EA294A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Dreptul</w:t>
      </w:r>
      <w:proofErr w:type="spellEnd"/>
      <w:r>
        <w:t xml:space="preserve"> de a </w:t>
      </w:r>
      <w:proofErr w:type="spellStart"/>
      <w:r>
        <w:t>depune</w:t>
      </w:r>
      <w:proofErr w:type="spellEnd"/>
      <w:r>
        <w:t xml:space="preserve"> o </w:t>
      </w:r>
      <w:proofErr w:type="spellStart"/>
      <w:r>
        <w:t>plângere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fata </w:t>
      </w:r>
      <w:proofErr w:type="spellStart"/>
      <w:r>
        <w:t>autorității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;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nu sunt </w:t>
      </w:r>
      <w:proofErr w:type="spellStart"/>
      <w:r>
        <w:t>colectate</w:t>
      </w:r>
      <w:proofErr w:type="spellEnd"/>
      <w:r>
        <w:t xml:space="preserve"> de la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vizată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sursa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;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decizional</w:t>
      </w:r>
      <w:proofErr w:type="spellEnd"/>
      <w:r>
        <w:t xml:space="preserve"> </w:t>
      </w:r>
      <w:proofErr w:type="spellStart"/>
      <w:r>
        <w:t>automatizat</w:t>
      </w:r>
      <w:proofErr w:type="spellEnd"/>
      <w:r>
        <w:t xml:space="preserve"> </w:t>
      </w:r>
      <w:proofErr w:type="spellStart"/>
      <w:r>
        <w:t>incluzând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de </w:t>
      </w:r>
      <w:proofErr w:type="spellStart"/>
      <w:r>
        <w:t>profiluri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logica</w:t>
      </w:r>
      <w:proofErr w:type="spellEnd"/>
      <w:r>
        <w:t xml:space="preserve"> </w:t>
      </w:r>
      <w:proofErr w:type="spellStart"/>
      <w:r>
        <w:t>utilizată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importanța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consecințele</w:t>
      </w:r>
      <w:proofErr w:type="spellEnd"/>
      <w:r>
        <w:t xml:space="preserve"> </w:t>
      </w:r>
      <w:proofErr w:type="spellStart"/>
      <w:r>
        <w:t>preconizate</w:t>
      </w:r>
      <w:proofErr w:type="spellEnd"/>
      <w:r>
        <w:t xml:space="preserve"> ale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prelucrări</w:t>
      </w:r>
      <w:proofErr w:type="spellEnd"/>
      <w:r>
        <w:t xml:space="preserve">; </w:t>
      </w:r>
    </w:p>
    <w:p w14:paraId="2C3ED041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Dreptul</w:t>
      </w:r>
      <w:proofErr w:type="spellEnd"/>
      <w:r>
        <w:t xml:space="preserve"> la </w:t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inexacte</w:t>
      </w:r>
      <w:proofErr w:type="spellEnd"/>
      <w:r>
        <w:t xml:space="preserve">; </w:t>
      </w:r>
    </w:p>
    <w:p w14:paraId="00C81553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Dreptul</w:t>
      </w:r>
      <w:proofErr w:type="spellEnd"/>
      <w:r>
        <w:t xml:space="preserve"> la </w:t>
      </w:r>
      <w:proofErr w:type="spellStart"/>
      <w:r>
        <w:t>stergerea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„</w:t>
      </w:r>
      <w:proofErr w:type="spellStart"/>
      <w:r>
        <w:t>dreptul</w:t>
      </w:r>
      <w:proofErr w:type="spellEnd"/>
      <w:r>
        <w:t xml:space="preserve"> de a fi </w:t>
      </w:r>
      <w:proofErr w:type="spellStart"/>
      <w:r>
        <w:t>uitat</w:t>
      </w:r>
      <w:proofErr w:type="spellEnd"/>
      <w:r>
        <w:t xml:space="preserve">”; </w:t>
      </w:r>
    </w:p>
    <w:p w14:paraId="16E6BE1D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Deptul</w:t>
      </w:r>
      <w:proofErr w:type="spellEnd"/>
      <w:r>
        <w:t xml:space="preserve"> la </w:t>
      </w:r>
      <w:proofErr w:type="spellStart"/>
      <w:r>
        <w:t>restrictionarea</w:t>
      </w:r>
      <w:proofErr w:type="spellEnd"/>
      <w:r>
        <w:t xml:space="preserve"> </w:t>
      </w:r>
      <w:proofErr w:type="spellStart"/>
      <w:r>
        <w:t>prelucrarii</w:t>
      </w:r>
      <w:proofErr w:type="spellEnd"/>
      <w:r>
        <w:t xml:space="preserve"> in </w:t>
      </w:r>
      <w:proofErr w:type="spellStart"/>
      <w:r>
        <w:t>cazurile</w:t>
      </w:r>
      <w:proofErr w:type="spellEnd"/>
      <w:r>
        <w:t xml:space="preserve"> </w:t>
      </w:r>
      <w:proofErr w:type="spellStart"/>
      <w:r>
        <w:t>următoare</w:t>
      </w:r>
      <w:proofErr w:type="spellEnd"/>
      <w:r>
        <w:t xml:space="preserve">: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contestați</w:t>
      </w:r>
      <w:proofErr w:type="spellEnd"/>
      <w:r>
        <w:t xml:space="preserve"> </w:t>
      </w:r>
      <w:proofErr w:type="spellStart"/>
      <w:r>
        <w:t>exactitatea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(</w:t>
      </w:r>
      <w:proofErr w:type="spellStart"/>
      <w:r>
        <w:t>restrictionarea</w:t>
      </w:r>
      <w:proofErr w:type="spellEnd"/>
      <w:r>
        <w:t xml:space="preserve"> </w:t>
      </w:r>
      <w:proofErr w:type="spellStart"/>
      <w:r>
        <w:t>prelucrarii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dura o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ii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verifice</w:t>
      </w:r>
      <w:proofErr w:type="spellEnd"/>
      <w:r>
        <w:t xml:space="preserve"> </w:t>
      </w:r>
      <w:proofErr w:type="spellStart"/>
      <w:r>
        <w:t>exactitatea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);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ilegala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opuneti</w:t>
      </w:r>
      <w:proofErr w:type="spellEnd"/>
      <w:r>
        <w:t xml:space="preserve"> </w:t>
      </w:r>
      <w:proofErr w:type="spellStart"/>
      <w:r>
        <w:t>stergerii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solicitând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lor;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operatorul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are </w:t>
      </w:r>
      <w:proofErr w:type="spellStart"/>
      <w:r>
        <w:t>nevoie</w:t>
      </w:r>
      <w:proofErr w:type="spellEnd"/>
      <w:r>
        <w:t xml:space="preserve"> de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le </w:t>
      </w:r>
      <w:proofErr w:type="spellStart"/>
      <w:r>
        <w:t>solicitați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instanță</w:t>
      </w:r>
      <w:proofErr w:type="spellEnd"/>
      <w:r>
        <w:t xml:space="preserve">;  </w:t>
      </w:r>
    </w:p>
    <w:p w14:paraId="2D18116A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Dreptul</w:t>
      </w:r>
      <w:proofErr w:type="spellEnd"/>
      <w:r>
        <w:t xml:space="preserve"> de a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si</w:t>
      </w:r>
      <w:proofErr w:type="spellEnd"/>
      <w:r>
        <w:t xml:space="preserve"> de a le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alt operator </w:t>
      </w:r>
      <w:proofErr w:type="spellStart"/>
      <w:r>
        <w:t>sau</w:t>
      </w:r>
      <w:proofErr w:type="spellEnd"/>
      <w:r>
        <w:t xml:space="preserve"> </w:t>
      </w:r>
    </w:p>
    <w:p w14:paraId="0F60DB4D" w14:textId="77777777" w:rsidR="00C7162A" w:rsidRDefault="00C730E8">
      <w:pPr>
        <w:spacing w:after="62"/>
        <w:ind w:left="730"/>
      </w:pPr>
      <w:r>
        <w:t>„</w:t>
      </w:r>
      <w:proofErr w:type="spellStart"/>
      <w:proofErr w:type="gramStart"/>
      <w:r>
        <w:t>dreptul</w:t>
      </w:r>
      <w:proofErr w:type="spellEnd"/>
      <w:proofErr w:type="gramEnd"/>
      <w:r>
        <w:t xml:space="preserve"> la </w:t>
      </w:r>
      <w:proofErr w:type="spellStart"/>
      <w:r>
        <w:t>portabilitatea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”;  </w:t>
      </w:r>
    </w:p>
    <w:p w14:paraId="11C9D541" w14:textId="77777777" w:rsidR="00C7162A" w:rsidRDefault="00C730E8">
      <w:pPr>
        <w:numPr>
          <w:ilvl w:val="0"/>
          <w:numId w:val="1"/>
        </w:numPr>
        <w:ind w:hanging="360"/>
      </w:pPr>
      <w:proofErr w:type="spellStart"/>
      <w:r>
        <w:t>Dreptul</w:t>
      </w:r>
      <w:proofErr w:type="spellEnd"/>
      <w:r>
        <w:t xml:space="preserve"> de a </w:t>
      </w:r>
      <w:proofErr w:type="spellStart"/>
      <w:r>
        <w:t>va</w:t>
      </w:r>
      <w:proofErr w:type="spellEnd"/>
      <w:r>
        <w:t xml:space="preserve"> </w:t>
      </w:r>
      <w:proofErr w:type="spellStart"/>
      <w:r>
        <w:t>opune</w:t>
      </w:r>
      <w:proofErr w:type="spellEnd"/>
      <w:r>
        <w:t xml:space="preserve"> </w:t>
      </w:r>
      <w:proofErr w:type="spellStart"/>
      <w:r>
        <w:t>prelucrarii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indeplinirea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servește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învestit</w:t>
      </w:r>
      <w:proofErr w:type="spellEnd"/>
      <w:r>
        <w:t xml:space="preserve"> </w:t>
      </w:r>
      <w:proofErr w:type="spellStart"/>
      <w:r>
        <w:t>operatorul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intereselor</w:t>
      </w:r>
      <w:proofErr w:type="spellEnd"/>
      <w:r>
        <w:t xml:space="preserve"> legitime </w:t>
      </w:r>
      <w:proofErr w:type="spellStart"/>
      <w:r>
        <w:t>urmărite</w:t>
      </w:r>
      <w:proofErr w:type="spellEnd"/>
      <w:r>
        <w:t xml:space="preserve"> de operator </w:t>
      </w:r>
      <w:proofErr w:type="spellStart"/>
      <w:r>
        <w:t>sau</w:t>
      </w:r>
      <w:proofErr w:type="spellEnd"/>
      <w:r>
        <w:t xml:space="preserve"> de o </w:t>
      </w:r>
      <w:proofErr w:type="spellStart"/>
      <w:r>
        <w:t>terță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precum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crearii</w:t>
      </w:r>
      <w:proofErr w:type="spellEnd"/>
      <w:r>
        <w:t xml:space="preserve"> se </w:t>
      </w:r>
      <w:proofErr w:type="spellStart"/>
      <w:r>
        <w:t>profiluri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dispozitii</w:t>
      </w:r>
      <w:proofErr w:type="spellEnd"/>
      <w:r>
        <w:t xml:space="preserve">; </w:t>
      </w:r>
    </w:p>
    <w:p w14:paraId="0706EA42" w14:textId="77777777" w:rsidR="00C7162A" w:rsidRDefault="00C730E8">
      <w:pPr>
        <w:numPr>
          <w:ilvl w:val="0"/>
          <w:numId w:val="1"/>
        </w:numPr>
        <w:spacing w:after="59"/>
        <w:ind w:hanging="360"/>
      </w:pPr>
      <w:proofErr w:type="spellStart"/>
      <w:r>
        <w:t>Dreptul</w:t>
      </w:r>
      <w:proofErr w:type="spellEnd"/>
      <w:r>
        <w:t xml:space="preserve"> de a nu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bazate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pe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automată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de </w:t>
      </w:r>
      <w:proofErr w:type="spellStart"/>
      <w:r>
        <w:t>profiluri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prelucrare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autorizată</w:t>
      </w:r>
      <w:proofErr w:type="spellEnd"/>
      <w:r>
        <w:t xml:space="preserve"> de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dreptul</w:t>
      </w:r>
      <w:proofErr w:type="spellEnd"/>
      <w:r>
        <w:t xml:space="preserve"> intern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; </w:t>
      </w:r>
    </w:p>
    <w:p w14:paraId="5EEE7FA5" w14:textId="77777777" w:rsidR="007C68DA" w:rsidRDefault="00C730E8">
      <w:pPr>
        <w:numPr>
          <w:ilvl w:val="0"/>
          <w:numId w:val="1"/>
        </w:numPr>
        <w:ind w:hanging="360"/>
      </w:pPr>
      <w:proofErr w:type="spellStart"/>
      <w:r>
        <w:t>Dreptul</w:t>
      </w:r>
      <w:proofErr w:type="spellEnd"/>
      <w:r>
        <w:t xml:space="preserve"> de a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retrage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prelucrează</w:t>
      </w:r>
      <w:proofErr w:type="spellEnd"/>
      <w:r>
        <w:t xml:space="preserve"> date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(conform art. 6 </w:t>
      </w:r>
      <w:proofErr w:type="spellStart"/>
      <w:r>
        <w:t>alin</w:t>
      </w:r>
      <w:proofErr w:type="spellEnd"/>
      <w:r>
        <w:t xml:space="preserve">. 1 lit. a din </w:t>
      </w:r>
      <w:proofErr w:type="spellStart"/>
      <w:r>
        <w:t>Regulamentului</w:t>
      </w:r>
      <w:proofErr w:type="spellEnd"/>
      <w:r>
        <w:t xml:space="preserve"> UE 2016/679)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prelucrează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care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originea</w:t>
      </w:r>
      <w:proofErr w:type="spellEnd"/>
      <w:r>
        <w:t xml:space="preserve"> </w:t>
      </w:r>
      <w:proofErr w:type="spellStart"/>
      <w:r>
        <w:t>rasială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etnică</w:t>
      </w:r>
      <w:proofErr w:type="spellEnd"/>
      <w:r>
        <w:t xml:space="preserve">, </w:t>
      </w:r>
      <w:proofErr w:type="spellStart"/>
      <w:r>
        <w:t>opiniile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, </w:t>
      </w:r>
      <w:proofErr w:type="spellStart"/>
      <w:r>
        <w:t>confesiunea</w:t>
      </w:r>
      <w:proofErr w:type="spellEnd"/>
      <w:r>
        <w:t xml:space="preserve"> </w:t>
      </w:r>
      <w:proofErr w:type="spellStart"/>
      <w:r>
        <w:t>religioasă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convingerile</w:t>
      </w:r>
      <w:proofErr w:type="spellEnd"/>
      <w:r>
        <w:t xml:space="preserve"> </w:t>
      </w:r>
      <w:proofErr w:type="spellStart"/>
      <w:r>
        <w:t>filozofice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apartenența</w:t>
      </w:r>
      <w:proofErr w:type="spellEnd"/>
      <w:r>
        <w:t xml:space="preserve"> la </w:t>
      </w:r>
      <w:proofErr w:type="spellStart"/>
      <w:r>
        <w:t>sindicate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de date </w:t>
      </w:r>
      <w:proofErr w:type="spellStart"/>
      <w:r>
        <w:t>genetice</w:t>
      </w:r>
      <w:proofErr w:type="spellEnd"/>
      <w:r>
        <w:t xml:space="preserve">, de date </w:t>
      </w:r>
      <w:proofErr w:type="spellStart"/>
      <w:r>
        <w:t>biometrice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unică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, de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orientarea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 xml:space="preserve">,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date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explicit;</w:t>
      </w:r>
    </w:p>
    <w:p w14:paraId="2F559452" w14:textId="51BD1E6F" w:rsidR="00C7162A" w:rsidRDefault="00C730E8">
      <w:pPr>
        <w:numPr>
          <w:ilvl w:val="0"/>
          <w:numId w:val="1"/>
        </w:numPr>
        <w:ind w:hanging="360"/>
      </w:pPr>
      <w:proofErr w:type="spellStart"/>
      <w:r>
        <w:t>Dreptul</w:t>
      </w:r>
      <w:proofErr w:type="spellEnd"/>
      <w:r>
        <w:t xml:space="preserve"> de a </w:t>
      </w:r>
      <w:proofErr w:type="spellStart"/>
      <w:r>
        <w:t>depune</w:t>
      </w:r>
      <w:proofErr w:type="spellEnd"/>
      <w:r>
        <w:t xml:space="preserve"> o </w:t>
      </w:r>
      <w:proofErr w:type="spellStart"/>
      <w:r>
        <w:t>plângere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fața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. </w:t>
      </w:r>
    </w:p>
    <w:p w14:paraId="0127E1AD" w14:textId="77777777" w:rsidR="00C7162A" w:rsidRDefault="00C730E8">
      <w:pPr>
        <w:spacing w:after="107" w:line="259" w:lineRule="auto"/>
        <w:ind w:left="720" w:firstLine="0"/>
        <w:jc w:val="left"/>
      </w:pPr>
      <w:r>
        <w:t xml:space="preserve"> </w:t>
      </w:r>
    </w:p>
    <w:p w14:paraId="72095770" w14:textId="77777777" w:rsidR="00C7162A" w:rsidRDefault="00C730E8">
      <w:pPr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b/>
          <w:sz w:val="28"/>
        </w:rPr>
        <w:t xml:space="preserve"> </w:t>
      </w:r>
      <w:r>
        <w:rPr>
          <w:rFonts w:ascii="Verdana" w:eastAsia="Verdana" w:hAnsi="Verdana" w:cs="Verdana"/>
          <w:b/>
          <w:sz w:val="28"/>
        </w:rPr>
        <w:tab/>
        <w:t xml:space="preserve"> </w:t>
      </w:r>
    </w:p>
    <w:p w14:paraId="6B6C64FA" w14:textId="49A99EED" w:rsidR="00C7162A" w:rsidRDefault="00C730E8">
      <w:pPr>
        <w:spacing w:after="206" w:line="259" w:lineRule="auto"/>
        <w:ind w:left="92" w:firstLine="0"/>
        <w:jc w:val="center"/>
        <w:rPr>
          <w:rFonts w:ascii="Verdana" w:eastAsia="Verdana" w:hAnsi="Verdana" w:cs="Verdana"/>
          <w:b/>
          <w:sz w:val="28"/>
        </w:rPr>
      </w:pPr>
      <w:r>
        <w:rPr>
          <w:rFonts w:ascii="Verdana" w:eastAsia="Verdana" w:hAnsi="Verdana" w:cs="Verdana"/>
          <w:b/>
          <w:sz w:val="28"/>
        </w:rPr>
        <w:t xml:space="preserve"> </w:t>
      </w:r>
    </w:p>
    <w:p w14:paraId="0B42CC1B" w14:textId="1C9CF1C4" w:rsidR="00F40BA1" w:rsidRDefault="00F40BA1">
      <w:pPr>
        <w:spacing w:after="206" w:line="259" w:lineRule="auto"/>
        <w:ind w:left="92" w:firstLine="0"/>
        <w:jc w:val="center"/>
        <w:rPr>
          <w:rFonts w:ascii="Verdana" w:eastAsia="Verdana" w:hAnsi="Verdana" w:cs="Verdana"/>
          <w:b/>
          <w:sz w:val="28"/>
        </w:rPr>
      </w:pPr>
    </w:p>
    <w:p w14:paraId="386AAD34" w14:textId="6BBD38FD" w:rsidR="00C7162A" w:rsidRDefault="00C730E8">
      <w:pPr>
        <w:spacing w:after="240" w:line="259" w:lineRule="auto"/>
        <w:ind w:left="10" w:right="3"/>
        <w:jc w:val="center"/>
      </w:pPr>
      <w:proofErr w:type="spellStart"/>
      <w:r>
        <w:rPr>
          <w:b/>
          <w:sz w:val="24"/>
        </w:rPr>
        <w:lastRenderedPageBreak/>
        <w:t>Declarație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consimțământ</w:t>
      </w:r>
      <w:proofErr w:type="spellEnd"/>
      <w:r>
        <w:rPr>
          <w:b/>
          <w:sz w:val="24"/>
        </w:rPr>
        <w:t xml:space="preserve"> </w:t>
      </w:r>
    </w:p>
    <w:p w14:paraId="6F836A65" w14:textId="77777777" w:rsidR="00C7162A" w:rsidRDefault="00C730E8">
      <w:pPr>
        <w:spacing w:after="222" w:line="259" w:lineRule="auto"/>
        <w:ind w:left="0" w:firstLine="0"/>
        <w:jc w:val="left"/>
      </w:pPr>
      <w:r>
        <w:rPr>
          <w:rFonts w:ascii="Verdana" w:eastAsia="Verdana" w:hAnsi="Verdana" w:cs="Verdana"/>
          <w:sz w:val="24"/>
        </w:rPr>
        <w:t xml:space="preserve"> </w:t>
      </w:r>
    </w:p>
    <w:p w14:paraId="1F95A1F9" w14:textId="77777777" w:rsidR="00C7162A" w:rsidRDefault="00C730E8">
      <w:pPr>
        <w:tabs>
          <w:tab w:val="center" w:pos="1443"/>
          <w:tab w:val="center" w:pos="5013"/>
          <w:tab w:val="center" w:pos="7949"/>
          <w:tab w:val="center" w:pos="8836"/>
          <w:tab w:val="right" w:pos="9904"/>
        </w:tabs>
        <w:spacing w:after="122" w:line="259" w:lineRule="auto"/>
        <w:ind w:left="0" w:right="-8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Subsemnatul, </w:t>
      </w:r>
      <w:r>
        <w:rPr>
          <w:sz w:val="24"/>
        </w:rPr>
        <w:tab/>
        <w:t xml:space="preserve">........................................................................, </w:t>
      </w:r>
      <w:r>
        <w:rPr>
          <w:sz w:val="24"/>
        </w:rPr>
        <w:tab/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proofErr w:type="spellStart"/>
      <w:r>
        <w:rPr>
          <w:sz w:val="24"/>
        </w:rPr>
        <w:t>calitate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de </w:t>
      </w:r>
    </w:p>
    <w:p w14:paraId="4A739BE8" w14:textId="7F40427A" w:rsidR="00C7162A" w:rsidRDefault="00C730E8">
      <w:pPr>
        <w:spacing w:after="96" w:line="384" w:lineRule="auto"/>
        <w:ind w:left="-5" w:right="-8"/>
      </w:pPr>
      <w:proofErr w:type="spellStart"/>
      <w:r>
        <w:rPr>
          <w:sz w:val="24"/>
        </w:rPr>
        <w:t>părinte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tutore</w:t>
      </w:r>
      <w:proofErr w:type="spellEnd"/>
      <w:r>
        <w:rPr>
          <w:sz w:val="24"/>
        </w:rPr>
        <w:t xml:space="preserve"> legal al </w:t>
      </w:r>
      <w:proofErr w:type="spellStart"/>
      <w:r>
        <w:rPr>
          <w:sz w:val="24"/>
        </w:rPr>
        <w:t>elevului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elevei</w:t>
      </w:r>
      <w:proofErr w:type="spellEnd"/>
      <w:r>
        <w:rPr>
          <w:sz w:val="24"/>
        </w:rPr>
        <w:t xml:space="preserve"> ..................................................................., </w:t>
      </w:r>
      <w:proofErr w:type="spellStart"/>
      <w:r>
        <w:rPr>
          <w:sz w:val="24"/>
        </w:rPr>
        <w:t>înscris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clasa</w:t>
      </w:r>
      <w:proofErr w:type="spellEnd"/>
      <w:r>
        <w:rPr>
          <w:sz w:val="24"/>
        </w:rPr>
        <w:t xml:space="preserve"> ............, la </w:t>
      </w:r>
      <w:proofErr w:type="spellStart"/>
      <w:r w:rsidR="00E1603F">
        <w:rPr>
          <w:sz w:val="24"/>
        </w:rPr>
        <w:t>Liceul</w:t>
      </w:r>
      <w:proofErr w:type="spellEnd"/>
      <w:r>
        <w:rPr>
          <w:sz w:val="24"/>
        </w:rPr>
        <w:t xml:space="preserve"> Energetic Constanța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școlar</w:t>
      </w:r>
      <w:proofErr w:type="spellEnd"/>
      <w:r>
        <w:rPr>
          <w:sz w:val="24"/>
        </w:rPr>
        <w:t xml:space="preserve"> 20</w:t>
      </w:r>
      <w:r w:rsidR="00410875">
        <w:rPr>
          <w:sz w:val="24"/>
        </w:rPr>
        <w:t>2</w:t>
      </w:r>
      <w:r w:rsidR="003A2A79">
        <w:rPr>
          <w:sz w:val="24"/>
        </w:rPr>
        <w:t>6</w:t>
      </w:r>
      <w:r>
        <w:rPr>
          <w:sz w:val="24"/>
        </w:rPr>
        <w:t>-20</w:t>
      </w:r>
      <w:r w:rsidR="00E1603F">
        <w:rPr>
          <w:sz w:val="24"/>
        </w:rPr>
        <w:t>2</w:t>
      </w:r>
      <w:r w:rsidR="003A2A79">
        <w:rPr>
          <w:sz w:val="24"/>
        </w:rPr>
        <w:t>7</w:t>
      </w:r>
      <w:r>
        <w:rPr>
          <w:sz w:val="24"/>
        </w:rPr>
        <w:t xml:space="preserve">, </w:t>
      </w:r>
      <w:proofErr w:type="spellStart"/>
      <w:r>
        <w:rPr>
          <w:sz w:val="24"/>
        </w:rPr>
        <w:t>declar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că</w:t>
      </w:r>
      <w:proofErr w:type="spellEnd"/>
      <w:r>
        <w:rPr>
          <w:sz w:val="24"/>
        </w:rPr>
        <w:t xml:space="preserve"> am </w:t>
      </w:r>
      <w:proofErr w:type="spellStart"/>
      <w:r>
        <w:rPr>
          <w:sz w:val="24"/>
        </w:rPr>
        <w:t>citit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Nota de </w:t>
      </w:r>
      <w:proofErr w:type="spellStart"/>
      <w:r>
        <w:rPr>
          <w:i/>
          <w:sz w:val="24"/>
        </w:rPr>
        <w:t>informare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privind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prelucrarea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datelor</w:t>
      </w:r>
      <w:proofErr w:type="spellEnd"/>
      <w:r>
        <w:rPr>
          <w:i/>
          <w:sz w:val="24"/>
        </w:rPr>
        <w:t xml:space="preserve"> cu </w:t>
      </w:r>
      <w:proofErr w:type="spellStart"/>
      <w:r>
        <w:rPr>
          <w:i/>
          <w:sz w:val="24"/>
        </w:rPr>
        <w:t>caracter</w:t>
      </w:r>
      <w:proofErr w:type="spellEnd"/>
      <w:r>
        <w:rPr>
          <w:i/>
          <w:sz w:val="24"/>
        </w:rPr>
        <w:t xml:space="preserve"> personal ale </w:t>
      </w:r>
      <w:proofErr w:type="spellStart"/>
      <w:r>
        <w:rPr>
          <w:i/>
          <w:sz w:val="24"/>
        </w:rPr>
        <w:t>elevilor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către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școală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exprim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acordul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dezacordul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privind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folosirea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acestora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astfel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spellStart"/>
      <w:r w:rsidRPr="009747FD">
        <w:rPr>
          <w:b/>
          <w:bCs/>
          <w:i/>
          <w:sz w:val="24"/>
        </w:rPr>
        <w:t>bifați</w:t>
      </w:r>
      <w:proofErr w:type="spellEnd"/>
      <w:r w:rsidRPr="009747FD">
        <w:rPr>
          <w:b/>
          <w:bCs/>
          <w:i/>
          <w:sz w:val="24"/>
        </w:rPr>
        <w:t xml:space="preserve"> cu X </w:t>
      </w:r>
      <w:proofErr w:type="spellStart"/>
      <w:r w:rsidRPr="009747FD">
        <w:rPr>
          <w:b/>
          <w:bCs/>
          <w:i/>
          <w:sz w:val="24"/>
        </w:rPr>
        <w:t>căsuța</w:t>
      </w:r>
      <w:proofErr w:type="spellEnd"/>
      <w:r w:rsidRPr="009747FD">
        <w:rPr>
          <w:b/>
          <w:bCs/>
          <w:i/>
          <w:sz w:val="24"/>
        </w:rPr>
        <w:t xml:space="preserve"> </w:t>
      </w:r>
      <w:proofErr w:type="spellStart"/>
      <w:r w:rsidRPr="009747FD">
        <w:rPr>
          <w:b/>
          <w:bCs/>
          <w:i/>
          <w:sz w:val="24"/>
        </w:rPr>
        <w:t>corespunzătoare</w:t>
      </w:r>
      <w:proofErr w:type="spellEnd"/>
      <w:r w:rsidRPr="009747FD">
        <w:rPr>
          <w:b/>
          <w:bCs/>
          <w:i/>
          <w:sz w:val="24"/>
        </w:rPr>
        <w:t xml:space="preserve"> </w:t>
      </w:r>
      <w:proofErr w:type="spellStart"/>
      <w:r w:rsidRPr="009747FD">
        <w:rPr>
          <w:b/>
          <w:bCs/>
          <w:i/>
          <w:sz w:val="24"/>
        </w:rPr>
        <w:t>opțiunii</w:t>
      </w:r>
      <w:proofErr w:type="spellEnd"/>
      <w:r w:rsidRPr="009747FD">
        <w:rPr>
          <w:b/>
          <w:bCs/>
          <w:i/>
          <w:sz w:val="24"/>
        </w:rPr>
        <w:t xml:space="preserve"> </w:t>
      </w:r>
      <w:proofErr w:type="spellStart"/>
      <w:r w:rsidRPr="009747FD">
        <w:rPr>
          <w:b/>
          <w:bCs/>
          <w:i/>
          <w:sz w:val="24"/>
        </w:rPr>
        <w:t>dumneavoastră</w:t>
      </w:r>
      <w:proofErr w:type="spellEnd"/>
      <w:r>
        <w:rPr>
          <w:i/>
          <w:sz w:val="24"/>
        </w:rPr>
        <w:t>)</w:t>
      </w:r>
      <w:r>
        <w:rPr>
          <w:sz w:val="24"/>
        </w:rPr>
        <w:t xml:space="preserve">: </w:t>
      </w:r>
    </w:p>
    <w:p w14:paraId="5030F3F0" w14:textId="77777777" w:rsidR="00C7162A" w:rsidRDefault="00C730E8">
      <w:pPr>
        <w:spacing w:after="0" w:line="259" w:lineRule="auto"/>
        <w:ind w:left="708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8645" w:type="dxa"/>
        <w:tblInd w:w="421" w:type="dxa"/>
        <w:tblCellMar>
          <w:top w:w="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945"/>
        <w:gridCol w:w="850"/>
        <w:gridCol w:w="850"/>
      </w:tblGrid>
      <w:tr w:rsidR="00C7162A" w14:paraId="3E39F816" w14:textId="77777777" w:rsidTr="009747FD">
        <w:trPr>
          <w:trHeight w:val="286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242B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Datele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personale</w:t>
            </w:r>
            <w:proofErr w:type="spellEnd"/>
            <w:r>
              <w:rPr>
                <w:b/>
                <w:sz w:val="24"/>
              </w:rPr>
              <w:t xml:space="preserve"> ale </w:t>
            </w:r>
            <w:proofErr w:type="spellStart"/>
            <w:r>
              <w:rPr>
                <w:b/>
                <w:sz w:val="24"/>
              </w:rPr>
              <w:t>elevilor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4144" w14:textId="77777777" w:rsidR="00C7162A" w:rsidRDefault="00C730E8">
            <w:pPr>
              <w:spacing w:after="0" w:line="259" w:lineRule="auto"/>
              <w:ind w:left="144" w:firstLine="0"/>
              <w:jc w:val="left"/>
            </w:pPr>
            <w:r>
              <w:rPr>
                <w:b/>
                <w:sz w:val="24"/>
              </w:rPr>
              <w:t xml:space="preserve">DA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97A9" w14:textId="77777777" w:rsidR="00C7162A" w:rsidRDefault="00C730E8">
            <w:pPr>
              <w:spacing w:after="0" w:line="259" w:lineRule="auto"/>
              <w:ind w:left="144" w:firstLine="0"/>
              <w:jc w:val="left"/>
            </w:pPr>
            <w:r>
              <w:rPr>
                <w:b/>
                <w:sz w:val="24"/>
              </w:rPr>
              <w:t xml:space="preserve">NU </w:t>
            </w:r>
          </w:p>
        </w:tc>
      </w:tr>
      <w:tr w:rsidR="00C7162A" w14:paraId="2F43149C" w14:textId="77777777" w:rsidTr="009747FD">
        <w:trPr>
          <w:trHeight w:val="286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4356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2C96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3102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7162A" w14:paraId="63AF80CD" w14:textId="77777777" w:rsidTr="009747FD">
        <w:trPr>
          <w:trHeight w:val="288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7A51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t xml:space="preserve">Data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locul</w:t>
            </w:r>
            <w:proofErr w:type="spellEnd"/>
            <w:r>
              <w:t xml:space="preserve"> </w:t>
            </w:r>
            <w:proofErr w:type="spellStart"/>
            <w:r>
              <w:t>nașterii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4081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6EDA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7162A" w14:paraId="59192775" w14:textId="77777777" w:rsidTr="009747FD">
        <w:trPr>
          <w:trHeight w:val="286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2FFB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t xml:space="preserve">CNP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A585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CA64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7162A" w14:paraId="6048DB84" w14:textId="77777777" w:rsidTr="009747FD">
        <w:trPr>
          <w:trHeight w:val="286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9822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absolvită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media </w:t>
            </w:r>
            <w:proofErr w:type="spellStart"/>
            <w:r>
              <w:t>admitere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2805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0F39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7162A" w14:paraId="4152328D" w14:textId="77777777" w:rsidTr="009747FD">
        <w:trPr>
          <w:trHeight w:val="286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40AD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prenumele</w:t>
            </w:r>
            <w:proofErr w:type="spellEnd"/>
            <w:r>
              <w:t xml:space="preserve"> </w:t>
            </w:r>
            <w:proofErr w:type="spellStart"/>
            <w:r>
              <w:t>părinților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1201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6C16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7162A" w14:paraId="60A006C1" w14:textId="77777777" w:rsidTr="009747FD">
        <w:trPr>
          <w:trHeight w:val="768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2BA9" w14:textId="1A2EA6A6" w:rsidR="00C7162A" w:rsidRDefault="00C730E8">
            <w:pPr>
              <w:spacing w:after="0" w:line="259" w:lineRule="auto"/>
              <w:ind w:left="0" w:right="58" w:firstLine="0"/>
            </w:pPr>
            <w:r>
              <w:t xml:space="preserve">Date de contact ale </w:t>
            </w:r>
            <w:proofErr w:type="spellStart"/>
            <w:r>
              <w:t>părinților</w:t>
            </w:r>
            <w:proofErr w:type="spellEnd"/>
            <w:r>
              <w:t>/</w:t>
            </w:r>
            <w:proofErr w:type="spellStart"/>
            <w:r>
              <w:t>tutorilor</w:t>
            </w:r>
            <w:proofErr w:type="spellEnd"/>
            <w:r>
              <w:t xml:space="preserve"> </w:t>
            </w:r>
            <w:proofErr w:type="spellStart"/>
            <w:r>
              <w:t>legali</w:t>
            </w:r>
            <w:proofErr w:type="spellEnd"/>
            <w:r>
              <w:t xml:space="preserve"> (</w:t>
            </w:r>
            <w:proofErr w:type="spellStart"/>
            <w:r>
              <w:t>adresa</w:t>
            </w:r>
            <w:proofErr w:type="spellEnd"/>
            <w:r>
              <w:t xml:space="preserve"> de </w:t>
            </w:r>
            <w:proofErr w:type="spellStart"/>
            <w:r>
              <w:t>domiciliu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de </w:t>
            </w:r>
            <w:proofErr w:type="spellStart"/>
            <w:r>
              <w:t>corespondență</w:t>
            </w:r>
            <w:proofErr w:type="spellEnd"/>
            <w:r>
              <w:t xml:space="preserve">, </w:t>
            </w:r>
            <w:proofErr w:type="spellStart"/>
            <w:r>
              <w:t>telefon</w:t>
            </w:r>
            <w:proofErr w:type="spellEnd"/>
            <w:r>
              <w:t xml:space="preserve">, e-mail) –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comunicarea</w:t>
            </w:r>
            <w:proofErr w:type="spellEnd"/>
            <w:r>
              <w:t xml:space="preserve"> </w:t>
            </w:r>
            <w:proofErr w:type="spellStart"/>
            <w:r>
              <w:t>școală-părinți</w:t>
            </w:r>
            <w:proofErr w:type="spellEnd"/>
            <w:r>
              <w:t xml:space="preserve"> </w:t>
            </w:r>
            <w:proofErr w:type="spellStart"/>
            <w:r w:rsidR="004E08D7">
              <w:t>și</w:t>
            </w:r>
            <w:proofErr w:type="spellEnd"/>
            <w:r w:rsidR="004E08D7">
              <w:t xml:space="preserve"> </w:t>
            </w:r>
            <w:proofErr w:type="spellStart"/>
            <w:r w:rsidR="004E08D7">
              <w:t>pentru</w:t>
            </w:r>
            <w:proofErr w:type="spellEnd"/>
            <w:r w:rsidR="004E08D7">
              <w:t xml:space="preserve"> </w:t>
            </w:r>
            <w:proofErr w:type="spellStart"/>
            <w:r w:rsidR="004E08D7">
              <w:t>acces</w:t>
            </w:r>
            <w:proofErr w:type="spellEnd"/>
            <w:r w:rsidR="004E08D7">
              <w:t xml:space="preserve"> la </w:t>
            </w:r>
            <w:proofErr w:type="spellStart"/>
            <w:r w:rsidR="004E08D7">
              <w:t>platforma</w:t>
            </w:r>
            <w:proofErr w:type="spellEnd"/>
            <w:r w:rsidR="004E08D7">
              <w:t xml:space="preserve"> </w:t>
            </w:r>
            <w:proofErr w:type="spellStart"/>
            <w:r w:rsidR="004E08D7">
              <w:t>educațională</w:t>
            </w:r>
            <w:proofErr w:type="spellEnd"/>
            <w:r w:rsidR="004E08D7">
              <w:t xml:space="preserve"> a </w:t>
            </w:r>
            <w:proofErr w:type="spellStart"/>
            <w:r w:rsidR="004E08D7">
              <w:t>școlii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9D1A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DCD0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7162A" w14:paraId="467E58B1" w14:textId="77777777" w:rsidTr="009747FD">
        <w:trPr>
          <w:trHeight w:val="516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093B" w14:textId="77777777" w:rsidR="00C7162A" w:rsidRDefault="00C730E8">
            <w:pPr>
              <w:spacing w:after="0" w:line="259" w:lineRule="auto"/>
              <w:ind w:left="0" w:firstLine="0"/>
            </w:pPr>
            <w:proofErr w:type="spellStart"/>
            <w:r>
              <w:t>Religia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etnia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exprimării</w:t>
            </w:r>
            <w:proofErr w:type="spellEnd"/>
            <w:r>
              <w:t xml:space="preserve"> </w:t>
            </w:r>
            <w:proofErr w:type="spellStart"/>
            <w:r>
              <w:t>opțiunii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studiul</w:t>
            </w:r>
            <w:proofErr w:type="spellEnd"/>
            <w:r>
              <w:t xml:space="preserve"> </w:t>
            </w:r>
            <w:proofErr w:type="spellStart"/>
            <w:r>
              <w:t>disciplinei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Religie</w:t>
            </w:r>
            <w:proofErr w:type="spellEnd"/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0496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B48D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7162A" w14:paraId="3C57D865" w14:textId="77777777" w:rsidTr="009747FD">
        <w:trPr>
          <w:trHeight w:val="516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6579" w14:textId="2A92A259" w:rsidR="00C7162A" w:rsidRDefault="00C730E8">
            <w:pPr>
              <w:spacing w:after="0" w:line="259" w:lineRule="auto"/>
              <w:ind w:left="0" w:firstLine="0"/>
            </w:pPr>
            <w:proofErr w:type="spellStart"/>
            <w:r>
              <w:t>Starea</w:t>
            </w:r>
            <w:proofErr w:type="spellEnd"/>
            <w:r>
              <w:t xml:space="preserve"> </w:t>
            </w:r>
            <w:proofErr w:type="spellStart"/>
            <w:r>
              <w:t>financiară</w:t>
            </w:r>
            <w:proofErr w:type="spellEnd"/>
            <w:r>
              <w:t xml:space="preserve"> a </w:t>
            </w:r>
            <w:proofErr w:type="spellStart"/>
            <w:r>
              <w:t>părinților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solicitării</w:t>
            </w:r>
            <w:proofErr w:type="spellEnd"/>
            <w:r>
              <w:t xml:space="preserve"> </w:t>
            </w:r>
            <w:proofErr w:type="spellStart"/>
            <w:r>
              <w:t>burselor</w:t>
            </w:r>
            <w:proofErr w:type="spellEnd"/>
            <w:r>
              <w:t xml:space="preserve"> </w:t>
            </w:r>
            <w:proofErr w:type="spellStart"/>
            <w:r>
              <w:t>școlare</w:t>
            </w:r>
            <w:proofErr w:type="spellEnd"/>
            <w:r>
              <w:t>/ de merit/</w:t>
            </w:r>
            <w:proofErr w:type="spellStart"/>
            <w:r>
              <w:t>sociale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premii</w:t>
            </w:r>
            <w:proofErr w:type="spellEnd"/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D7BC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F5AD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7162A" w14:paraId="500A6114" w14:textId="77777777" w:rsidTr="009747FD">
        <w:trPr>
          <w:trHeight w:val="516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7FEC" w14:textId="77777777" w:rsidR="00C7162A" w:rsidRDefault="00C730E8">
            <w:pPr>
              <w:spacing w:after="0" w:line="259" w:lineRule="auto"/>
              <w:ind w:left="0" w:firstLine="0"/>
            </w:pPr>
            <w:proofErr w:type="spellStart"/>
            <w:r>
              <w:t>Rezultatele</w:t>
            </w:r>
            <w:proofErr w:type="spellEnd"/>
            <w:r>
              <w:t xml:space="preserve"> </w:t>
            </w:r>
            <w:proofErr w:type="spellStart"/>
            <w:r>
              <w:t>școlare</w:t>
            </w:r>
            <w:proofErr w:type="spellEnd"/>
            <w:r>
              <w:t xml:space="preserve"> la final de an de </w:t>
            </w:r>
            <w:proofErr w:type="spellStart"/>
            <w:r>
              <w:t>studiu</w:t>
            </w:r>
            <w:proofErr w:type="spellEnd"/>
            <w:r>
              <w:t>/</w:t>
            </w:r>
            <w:proofErr w:type="spellStart"/>
            <w:r>
              <w:t>ciclu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, </w:t>
            </w:r>
            <w:proofErr w:type="spellStart"/>
            <w:r>
              <w:t>examene</w:t>
            </w:r>
            <w:proofErr w:type="spellEnd"/>
            <w:r>
              <w:t xml:space="preserve">, </w:t>
            </w:r>
            <w:proofErr w:type="spellStart"/>
            <w:r>
              <w:t>concursuri</w:t>
            </w:r>
            <w:proofErr w:type="spellEnd"/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36D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530A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7162A" w14:paraId="6E5CACF1" w14:textId="77777777" w:rsidTr="009747FD">
        <w:trPr>
          <w:trHeight w:val="516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1552" w14:textId="77777777" w:rsidR="00C7162A" w:rsidRDefault="00C730E8">
            <w:pPr>
              <w:spacing w:after="0" w:line="259" w:lineRule="auto"/>
              <w:ind w:left="0" w:firstLine="0"/>
            </w:pPr>
            <w:proofErr w:type="spellStart"/>
            <w:r>
              <w:t>Imaginea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promovării</w:t>
            </w:r>
            <w:proofErr w:type="spellEnd"/>
            <w:r>
              <w:t xml:space="preserve"> </w:t>
            </w:r>
            <w:proofErr w:type="spellStart"/>
            <w:r>
              <w:t>imaginii</w:t>
            </w:r>
            <w:proofErr w:type="spellEnd"/>
            <w:r>
              <w:t xml:space="preserve"> </w:t>
            </w:r>
            <w:proofErr w:type="spellStart"/>
            <w:r>
              <w:t>școlii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spațiul</w:t>
            </w:r>
            <w:proofErr w:type="spellEnd"/>
            <w:r>
              <w:t xml:space="preserve"> virtual, </w:t>
            </w:r>
            <w:proofErr w:type="spellStart"/>
            <w:r>
              <w:t>pliante</w:t>
            </w:r>
            <w:proofErr w:type="spellEnd"/>
            <w:r>
              <w:t xml:space="preserve">, </w:t>
            </w:r>
            <w:proofErr w:type="spellStart"/>
            <w:r>
              <w:t>afișe</w:t>
            </w:r>
            <w:proofErr w:type="spell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ACE1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EF28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7162A" w14:paraId="7FCA64C3" w14:textId="77777777" w:rsidTr="009747FD">
        <w:trPr>
          <w:trHeight w:val="516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8A77" w14:textId="5B00037C" w:rsidR="00C7162A" w:rsidRDefault="00C730E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Imaginea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asigurării</w:t>
            </w:r>
            <w:proofErr w:type="spellEnd"/>
            <w:r>
              <w:t xml:space="preserve"> </w:t>
            </w:r>
            <w:proofErr w:type="spellStart"/>
            <w:r>
              <w:t>siguranței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 w:rsidR="007C68DA">
              <w:t>, a</w:t>
            </w:r>
            <w:r w:rsidR="00F40BA1">
              <w:t xml:space="preserve"> </w:t>
            </w:r>
            <w:proofErr w:type="spellStart"/>
            <w:r w:rsidR="00F40BA1">
              <w:t>personalului</w:t>
            </w:r>
            <w:proofErr w:type="spellEnd"/>
            <w:r w:rsidR="00F40BA1">
              <w:t xml:space="preserve"> </w:t>
            </w:r>
            <w:proofErr w:type="spellStart"/>
            <w:r w:rsidR="007C68DA">
              <w:t>și</w:t>
            </w:r>
            <w:proofErr w:type="spellEnd"/>
            <w:r w:rsidR="007C68DA">
              <w:t xml:space="preserve"> a </w:t>
            </w:r>
            <w:proofErr w:type="spellStart"/>
            <w:r w:rsidR="007C68DA">
              <w:t>bunurilor</w:t>
            </w:r>
            <w:proofErr w:type="spellEnd"/>
            <w:r w:rsidR="007C68DA">
              <w:t xml:space="preserve"> </w:t>
            </w:r>
            <w:proofErr w:type="spellStart"/>
            <w:r w:rsidR="007C68DA">
              <w:t>școlii</w:t>
            </w:r>
            <w:proofErr w:type="spellEnd"/>
            <w:r w:rsidR="007C68DA">
              <w:t xml:space="preserve">, </w:t>
            </w:r>
            <w:r>
              <w:t xml:space="preserve">pe </w:t>
            </w:r>
            <w:proofErr w:type="spellStart"/>
            <w:r>
              <w:t>durata</w:t>
            </w:r>
            <w:proofErr w:type="spellEnd"/>
            <w:r>
              <w:t xml:space="preserve"> </w:t>
            </w:r>
            <w:proofErr w:type="spellStart"/>
            <w:r>
              <w:t>cursurilor</w:t>
            </w:r>
            <w:proofErr w:type="spellEnd"/>
            <w: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ED3F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40A8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AA5C1C" w14:paraId="39685155" w14:textId="77777777" w:rsidTr="009747FD">
        <w:trPr>
          <w:trHeight w:val="516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3E3E" w14:textId="05DCCAA1" w:rsidR="00AA5C1C" w:rsidRDefault="00AA5C1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Imaginea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derulării</w:t>
            </w:r>
            <w:proofErr w:type="spellEnd"/>
            <w:r>
              <w:t xml:space="preserve"> </w:t>
            </w:r>
            <w:proofErr w:type="spellStart"/>
            <w:r>
              <w:t>cursurilor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format online </w:t>
            </w:r>
            <w:proofErr w:type="spellStart"/>
            <w:r>
              <w:t>sincron</w:t>
            </w:r>
            <w:proofErr w:type="spellEnd"/>
            <w:r>
              <w:t xml:space="preserve">, pe </w:t>
            </w:r>
            <w:proofErr w:type="spellStart"/>
            <w:r>
              <w:t>platformele</w:t>
            </w:r>
            <w:proofErr w:type="spellEnd"/>
            <w:r>
              <w:t xml:space="preserve"> </w:t>
            </w:r>
            <w:proofErr w:type="spellStart"/>
            <w:r>
              <w:t>școlii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AA10" w14:textId="77777777" w:rsidR="00AA5C1C" w:rsidRDefault="00AA5C1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03F9" w14:textId="77777777" w:rsidR="00AA5C1C" w:rsidRDefault="00AA5C1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C7162A" w14:paraId="5CEBED53" w14:textId="77777777" w:rsidTr="009747FD">
        <w:trPr>
          <w:trHeight w:val="517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716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Starea</w:t>
            </w:r>
            <w:proofErr w:type="spellEnd"/>
            <w:r>
              <w:t xml:space="preserve"> de </w:t>
            </w:r>
            <w:proofErr w:type="spellStart"/>
            <w:r>
              <w:t>sănătate</w:t>
            </w:r>
            <w:proofErr w:type="spellEnd"/>
            <w:r>
              <w:t xml:space="preserve">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asigurarea</w:t>
            </w:r>
            <w:proofErr w:type="spellEnd"/>
            <w:r>
              <w:t xml:space="preserve"> </w:t>
            </w:r>
            <w:proofErr w:type="spellStart"/>
            <w:r>
              <w:t>condițiilor</w:t>
            </w:r>
            <w:proofErr w:type="spellEnd"/>
            <w:r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 </w:t>
            </w:r>
          </w:p>
          <w:p w14:paraId="1D18DF6A" w14:textId="6E6B5368" w:rsidR="00C7162A" w:rsidRDefault="00C730E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sănătății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r w:rsidR="00A653CC">
              <w:t>i</w:t>
            </w:r>
            <w:r>
              <w:t>i</w:t>
            </w:r>
            <w:proofErr w:type="spellEnd"/>
            <w:r>
              <w:t xml:space="preserve"> cu </w:t>
            </w:r>
            <w:proofErr w:type="spellStart"/>
            <w:r>
              <w:t>c.e.s</w:t>
            </w:r>
            <w:proofErr w:type="spellEnd"/>
            <w:r>
              <w:t xml:space="preserve">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B6BB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F9E0" w14:textId="77777777" w:rsidR="00C7162A" w:rsidRDefault="00C730E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61FC7905" w14:textId="77777777" w:rsidR="00C7162A" w:rsidRDefault="00C730E8">
      <w:pPr>
        <w:spacing w:after="20" w:line="450" w:lineRule="auto"/>
        <w:ind w:left="708" w:right="9129" w:firstLine="0"/>
        <w:jc w:val="left"/>
      </w:pPr>
      <w:r>
        <w:rPr>
          <w:sz w:val="24"/>
        </w:rPr>
        <w:t xml:space="preserve">      </w:t>
      </w:r>
    </w:p>
    <w:p w14:paraId="2DBB95ED" w14:textId="77777777" w:rsidR="00C7162A" w:rsidRDefault="00C730E8">
      <w:pPr>
        <w:spacing w:after="201" w:line="259" w:lineRule="auto"/>
        <w:ind w:left="708" w:firstLine="0"/>
        <w:jc w:val="left"/>
      </w:pPr>
      <w:r>
        <w:rPr>
          <w:rFonts w:ascii="Verdana" w:eastAsia="Verdana" w:hAnsi="Verdana" w:cs="Verdana"/>
          <w:sz w:val="24"/>
        </w:rPr>
        <w:t xml:space="preserve">Data....................                  </w:t>
      </w:r>
      <w:proofErr w:type="spellStart"/>
      <w:r>
        <w:rPr>
          <w:rFonts w:ascii="Verdana" w:eastAsia="Verdana" w:hAnsi="Verdana" w:cs="Verdana"/>
          <w:sz w:val="24"/>
        </w:rPr>
        <w:t>Semnătură</w:t>
      </w:r>
      <w:proofErr w:type="spellEnd"/>
      <w:r>
        <w:rPr>
          <w:rFonts w:ascii="Verdana" w:eastAsia="Verdana" w:hAnsi="Verdana" w:cs="Verdana"/>
          <w:sz w:val="24"/>
        </w:rPr>
        <w:t xml:space="preserve"> .......................... </w:t>
      </w:r>
    </w:p>
    <w:p w14:paraId="10736829" w14:textId="77777777" w:rsidR="00C7162A" w:rsidRDefault="00C730E8">
      <w:pPr>
        <w:spacing w:after="0" w:line="259" w:lineRule="auto"/>
        <w:ind w:left="708" w:firstLine="0"/>
        <w:jc w:val="left"/>
      </w:pPr>
      <w:r>
        <w:rPr>
          <w:sz w:val="24"/>
        </w:rPr>
        <w:t xml:space="preserve"> </w:t>
      </w:r>
    </w:p>
    <w:sectPr w:rsidR="00C7162A">
      <w:headerReference w:type="even" r:id="rId7"/>
      <w:headerReference w:type="default" r:id="rId8"/>
      <w:headerReference w:type="first" r:id="rId9"/>
      <w:pgSz w:w="11906" w:h="16838"/>
      <w:pgMar w:top="1120" w:right="742" w:bottom="549" w:left="1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E620" w14:textId="77777777" w:rsidR="007A0942" w:rsidRDefault="007A0942">
      <w:pPr>
        <w:spacing w:after="0" w:line="240" w:lineRule="auto"/>
      </w:pPr>
      <w:r>
        <w:separator/>
      </w:r>
    </w:p>
  </w:endnote>
  <w:endnote w:type="continuationSeparator" w:id="0">
    <w:p w14:paraId="62581F5C" w14:textId="77777777" w:rsidR="007A0942" w:rsidRDefault="007A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CBCA" w14:textId="77777777" w:rsidR="007A0942" w:rsidRDefault="007A0942">
      <w:pPr>
        <w:spacing w:after="0" w:line="240" w:lineRule="auto"/>
      </w:pPr>
      <w:r>
        <w:separator/>
      </w:r>
    </w:p>
  </w:footnote>
  <w:footnote w:type="continuationSeparator" w:id="0">
    <w:p w14:paraId="3D983C7D" w14:textId="77777777" w:rsidR="007A0942" w:rsidRDefault="007A0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9FBE" w14:textId="77777777" w:rsidR="00C7162A" w:rsidRDefault="00C730E8">
    <w:pPr>
      <w:spacing w:after="0" w:line="259" w:lineRule="auto"/>
      <w:ind w:left="46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838E0AA" wp14:editId="190FBC84">
          <wp:simplePos x="0" y="0"/>
          <wp:positionH relativeFrom="page">
            <wp:posOffset>2338451</wp:posOffset>
          </wp:positionH>
          <wp:positionV relativeFrom="page">
            <wp:posOffset>228600</wp:posOffset>
          </wp:positionV>
          <wp:extent cx="3205861" cy="47942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5861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F166" w14:textId="39583B88" w:rsidR="00C7162A" w:rsidRDefault="00C730E8">
    <w:pPr>
      <w:spacing w:after="0" w:line="259" w:lineRule="auto"/>
      <w:ind w:left="46" w:firstLine="0"/>
      <w:jc w:val="center"/>
    </w:pPr>
    <w:r>
      <w:rPr>
        <w:rFonts w:ascii="Calibri" w:eastAsia="Calibri" w:hAnsi="Calibri" w:cs="Calibri"/>
      </w:rPr>
      <w:t xml:space="preserve"> </w:t>
    </w:r>
    <w:r w:rsidR="007E7282">
      <w:rPr>
        <w:noProof/>
      </w:rPr>
      <w:drawing>
        <wp:inline distT="0" distB="0" distL="0" distR="0" wp14:anchorId="08F0A11C" wp14:editId="12615457">
          <wp:extent cx="4495800" cy="67112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6615" cy="695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C265" w14:textId="77777777" w:rsidR="00C7162A" w:rsidRDefault="00C730E8">
    <w:pPr>
      <w:spacing w:after="0" w:line="259" w:lineRule="auto"/>
      <w:ind w:left="46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35F8DB7" wp14:editId="13CC9A85">
          <wp:simplePos x="0" y="0"/>
          <wp:positionH relativeFrom="page">
            <wp:posOffset>2338451</wp:posOffset>
          </wp:positionH>
          <wp:positionV relativeFrom="page">
            <wp:posOffset>228600</wp:posOffset>
          </wp:positionV>
          <wp:extent cx="3205861" cy="47942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5861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19A9"/>
    <w:multiLevelType w:val="hybridMultilevel"/>
    <w:tmpl w:val="42622C9E"/>
    <w:lvl w:ilvl="0" w:tplc="ED2C47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705C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AB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BA1B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6E46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44D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209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4CCC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9A81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044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2A"/>
    <w:rsid w:val="00021D5D"/>
    <w:rsid w:val="0009428B"/>
    <w:rsid w:val="000D2BAB"/>
    <w:rsid w:val="000E5457"/>
    <w:rsid w:val="0014220E"/>
    <w:rsid w:val="002C5BFE"/>
    <w:rsid w:val="002C76D1"/>
    <w:rsid w:val="00311DA4"/>
    <w:rsid w:val="0032782A"/>
    <w:rsid w:val="00364228"/>
    <w:rsid w:val="003A2A79"/>
    <w:rsid w:val="00410875"/>
    <w:rsid w:val="004E08D7"/>
    <w:rsid w:val="004F3A63"/>
    <w:rsid w:val="005130A3"/>
    <w:rsid w:val="00555426"/>
    <w:rsid w:val="006F0C04"/>
    <w:rsid w:val="00746F04"/>
    <w:rsid w:val="007A0942"/>
    <w:rsid w:val="007C68DA"/>
    <w:rsid w:val="007E7282"/>
    <w:rsid w:val="00815388"/>
    <w:rsid w:val="009747FD"/>
    <w:rsid w:val="00A653CC"/>
    <w:rsid w:val="00AA221F"/>
    <w:rsid w:val="00AA5C1C"/>
    <w:rsid w:val="00AB60EB"/>
    <w:rsid w:val="00C7162A"/>
    <w:rsid w:val="00C730E8"/>
    <w:rsid w:val="00CA436A"/>
    <w:rsid w:val="00E1603F"/>
    <w:rsid w:val="00E95386"/>
    <w:rsid w:val="00ED143F"/>
    <w:rsid w:val="00F40BA1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3491"/>
  <w15:docId w15:val="{C83CDD7D-9EDD-4145-A91A-78719106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7" w:lineRule="auto"/>
      <w:ind w:left="370" w:hanging="10"/>
      <w:jc w:val="both"/>
    </w:pPr>
    <w:rPr>
      <w:rFonts w:ascii="Arial" w:eastAsia="Arial" w:hAnsi="Arial" w:cs="Arial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sol">
    <w:name w:val="footer"/>
    <w:basedOn w:val="Normal"/>
    <w:link w:val="SubsolCaracter"/>
    <w:uiPriority w:val="99"/>
    <w:unhideWhenUsed/>
    <w:rsid w:val="00F40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40BA1"/>
    <w:rPr>
      <w:rFonts w:ascii="Arial" w:eastAsia="Arial" w:hAnsi="Arial" w:cs="Arial"/>
      <w:color w:val="00000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4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0BA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1119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Dununa</dc:creator>
  <cp:keywords/>
  <cp:lastModifiedBy>Claudia Dununa</cp:lastModifiedBy>
  <cp:revision>19</cp:revision>
  <cp:lastPrinted>2019-07-09T08:40:00Z</cp:lastPrinted>
  <dcterms:created xsi:type="dcterms:W3CDTF">2019-03-25T09:31:00Z</dcterms:created>
  <dcterms:modified xsi:type="dcterms:W3CDTF">2026-06-15T04:39:00Z</dcterms:modified>
</cp:coreProperties>
</file>